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6174" w14:textId="030B3D61" w:rsidR="0041595C" w:rsidRDefault="0041595C" w:rsidP="0041595C">
      <w:pPr>
        <w:jc w:val="center"/>
        <w:rPr>
          <w:rFonts w:eastAsia="Times New Roman"/>
          <w:b/>
          <w:bCs/>
          <w:caps/>
          <w:noProof/>
          <w:sz w:val="28"/>
          <w:szCs w:val="28"/>
          <w:lang w:eastAsia="lv-LV"/>
        </w:rPr>
      </w:pPr>
      <w:r w:rsidRPr="0041595C">
        <w:rPr>
          <w:rFonts w:eastAsia="Times New Roman"/>
          <w:caps/>
          <w:noProof/>
          <w:szCs w:val="24"/>
          <w:lang w:eastAsia="lv-LV"/>
        </w:rPr>
        <w:drawing>
          <wp:inline distT="0" distB="0" distL="0" distR="0" wp14:anchorId="613E6EEE" wp14:editId="33327F40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0E93D" w14:textId="77777777" w:rsidR="0041595C" w:rsidRPr="0041595C" w:rsidRDefault="0041595C" w:rsidP="0041595C">
      <w:pPr>
        <w:jc w:val="center"/>
        <w:rPr>
          <w:rFonts w:eastAsia="Times New Roman"/>
          <w:b/>
          <w:bCs/>
          <w:caps/>
          <w:sz w:val="28"/>
          <w:szCs w:val="28"/>
          <w:lang w:eastAsia="lv-LV"/>
        </w:rPr>
      </w:pPr>
      <w:r w:rsidRPr="0041595C">
        <w:rPr>
          <w:rFonts w:eastAsia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1580A8C6" w14:textId="77777777" w:rsidR="0041595C" w:rsidRPr="0041595C" w:rsidRDefault="0041595C" w:rsidP="0041595C">
      <w:pPr>
        <w:jc w:val="center"/>
        <w:rPr>
          <w:rFonts w:eastAsia="Times New Roman"/>
          <w:sz w:val="18"/>
          <w:szCs w:val="20"/>
          <w:lang w:eastAsia="lv-LV"/>
        </w:rPr>
      </w:pPr>
      <w:proofErr w:type="spellStart"/>
      <w:r w:rsidRPr="0041595C">
        <w:rPr>
          <w:rFonts w:eastAsia="Times New Roman"/>
          <w:sz w:val="18"/>
          <w:szCs w:val="20"/>
          <w:lang w:eastAsia="lv-LV"/>
        </w:rPr>
        <w:t>Reģ</w:t>
      </w:r>
      <w:proofErr w:type="spellEnd"/>
      <w:r w:rsidRPr="0041595C">
        <w:rPr>
          <w:rFonts w:eastAsia="Times New Roman"/>
          <w:sz w:val="18"/>
          <w:szCs w:val="20"/>
          <w:lang w:eastAsia="lv-LV"/>
        </w:rPr>
        <w:t xml:space="preserve">. Nr. </w:t>
      </w:r>
      <w:r w:rsidRPr="0041595C">
        <w:rPr>
          <w:rFonts w:eastAsia="Times New Roman"/>
          <w:noProof/>
          <w:sz w:val="18"/>
          <w:szCs w:val="20"/>
          <w:lang w:eastAsia="lv-LV"/>
        </w:rPr>
        <w:t>90009114631</w:t>
      </w:r>
      <w:r w:rsidRPr="0041595C">
        <w:rPr>
          <w:rFonts w:eastAsia="Times New Roman"/>
          <w:sz w:val="18"/>
          <w:szCs w:val="20"/>
          <w:lang w:eastAsia="lv-LV"/>
        </w:rPr>
        <w:t xml:space="preserve">; </w:t>
      </w:r>
      <w:r w:rsidRPr="0041595C">
        <w:rPr>
          <w:rFonts w:eastAsia="Times New Roman"/>
          <w:noProof/>
          <w:sz w:val="18"/>
          <w:szCs w:val="20"/>
          <w:lang w:eastAsia="lv-LV"/>
        </w:rPr>
        <w:t>Rīgas iela 16, Limbaži, Limbažu novads LV-4001</w:t>
      </w:r>
      <w:r w:rsidRPr="0041595C">
        <w:rPr>
          <w:rFonts w:eastAsia="Times New Roman"/>
          <w:sz w:val="18"/>
          <w:szCs w:val="20"/>
          <w:lang w:eastAsia="lv-LV"/>
        </w:rPr>
        <w:t xml:space="preserve">; </w:t>
      </w:r>
    </w:p>
    <w:p w14:paraId="03D75EB8" w14:textId="77777777" w:rsidR="0041595C" w:rsidRPr="0041595C" w:rsidRDefault="0041595C" w:rsidP="0041595C">
      <w:pPr>
        <w:jc w:val="center"/>
        <w:rPr>
          <w:rFonts w:eastAsia="Times New Roman"/>
          <w:sz w:val="18"/>
          <w:szCs w:val="20"/>
          <w:lang w:eastAsia="lv-LV"/>
        </w:rPr>
      </w:pPr>
      <w:r w:rsidRPr="0041595C">
        <w:rPr>
          <w:rFonts w:eastAsia="Times New Roman"/>
          <w:sz w:val="18"/>
          <w:szCs w:val="20"/>
          <w:lang w:eastAsia="lv-LV"/>
        </w:rPr>
        <w:t>E-pasts</w:t>
      </w:r>
      <w:r w:rsidRPr="0041595C">
        <w:rPr>
          <w:rFonts w:eastAsia="Times New Roman"/>
          <w:iCs/>
          <w:sz w:val="18"/>
          <w:szCs w:val="20"/>
          <w:lang w:eastAsia="lv-LV"/>
        </w:rPr>
        <w:t xml:space="preserve"> </w:t>
      </w:r>
      <w:r w:rsidRPr="0041595C">
        <w:rPr>
          <w:rFonts w:eastAsia="Times New Roman"/>
          <w:iCs/>
          <w:noProof/>
          <w:sz w:val="18"/>
          <w:szCs w:val="20"/>
          <w:lang w:eastAsia="lv-LV"/>
        </w:rPr>
        <w:t>pasts@limbazunovads.lv</w:t>
      </w:r>
      <w:r w:rsidRPr="0041595C">
        <w:rPr>
          <w:rFonts w:eastAsia="Times New Roman"/>
          <w:iCs/>
          <w:sz w:val="18"/>
          <w:szCs w:val="20"/>
          <w:lang w:eastAsia="lv-LV"/>
        </w:rPr>
        <w:t>;</w:t>
      </w:r>
      <w:r w:rsidRPr="0041595C">
        <w:rPr>
          <w:rFonts w:eastAsia="Times New Roman"/>
          <w:sz w:val="18"/>
          <w:szCs w:val="20"/>
          <w:lang w:eastAsia="lv-LV"/>
        </w:rPr>
        <w:t xml:space="preserve"> tālrunis </w:t>
      </w:r>
      <w:r w:rsidRPr="0041595C">
        <w:rPr>
          <w:rFonts w:eastAsia="Times New Roman"/>
          <w:noProof/>
          <w:sz w:val="18"/>
          <w:szCs w:val="20"/>
          <w:lang w:eastAsia="lv-LV"/>
        </w:rPr>
        <w:t>64023003</w:t>
      </w:r>
    </w:p>
    <w:p w14:paraId="700B9EF7" w14:textId="4E4F292F" w:rsidR="00474EAE" w:rsidRDefault="00474EAE" w:rsidP="00474EAE">
      <w:pPr>
        <w:jc w:val="center"/>
        <w:rPr>
          <w:b/>
          <w:szCs w:val="24"/>
        </w:rPr>
      </w:pPr>
    </w:p>
    <w:p w14:paraId="00EF766F" w14:textId="77777777" w:rsidR="00CB7B39" w:rsidRPr="00FC4052" w:rsidRDefault="00CB7B39" w:rsidP="00CB7B39">
      <w:pPr>
        <w:jc w:val="center"/>
        <w:rPr>
          <w:b/>
          <w:szCs w:val="24"/>
        </w:rPr>
      </w:pPr>
      <w:r w:rsidRPr="00FC4052">
        <w:rPr>
          <w:b/>
          <w:szCs w:val="24"/>
        </w:rPr>
        <w:t>SAISTOŠIE NOTEIKUMI</w:t>
      </w:r>
    </w:p>
    <w:p w14:paraId="61BAF850" w14:textId="77777777" w:rsidR="00CB7B39" w:rsidRPr="00FC4052" w:rsidRDefault="00CB7B39" w:rsidP="00CB7B39">
      <w:pPr>
        <w:jc w:val="center"/>
        <w:rPr>
          <w:color w:val="FF0000"/>
          <w:szCs w:val="24"/>
        </w:rPr>
      </w:pPr>
    </w:p>
    <w:p w14:paraId="5CD50860" w14:textId="45C4B070" w:rsidR="00CB7B39" w:rsidRPr="00FC4052" w:rsidRDefault="00324338" w:rsidP="00CB7B39">
      <w:pPr>
        <w:tabs>
          <w:tab w:val="left" w:pos="7152"/>
        </w:tabs>
        <w:rPr>
          <w:szCs w:val="24"/>
        </w:rPr>
      </w:pPr>
      <w:r>
        <w:rPr>
          <w:szCs w:val="24"/>
        </w:rPr>
        <w:t>202</w:t>
      </w:r>
      <w:r w:rsidR="00ED1E45">
        <w:rPr>
          <w:szCs w:val="24"/>
        </w:rPr>
        <w:t>2</w:t>
      </w:r>
      <w:r>
        <w:rPr>
          <w:szCs w:val="24"/>
        </w:rPr>
        <w:t>.</w:t>
      </w:r>
      <w:r w:rsidR="00CB7B39" w:rsidRPr="00FC4052">
        <w:rPr>
          <w:szCs w:val="24"/>
        </w:rPr>
        <w:t>gada</w:t>
      </w:r>
      <w:r>
        <w:rPr>
          <w:szCs w:val="24"/>
        </w:rPr>
        <w:t xml:space="preserve"> 2</w:t>
      </w:r>
      <w:r w:rsidR="00ED1E45">
        <w:rPr>
          <w:szCs w:val="24"/>
        </w:rPr>
        <w:t>2</w:t>
      </w:r>
      <w:r>
        <w:rPr>
          <w:szCs w:val="24"/>
        </w:rPr>
        <w:t>.</w:t>
      </w:r>
      <w:r w:rsidR="0042329C">
        <w:rPr>
          <w:szCs w:val="24"/>
        </w:rPr>
        <w:t>decembrī</w:t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>
        <w:rPr>
          <w:szCs w:val="24"/>
        </w:rPr>
        <w:tab/>
      </w:r>
      <w:r w:rsidR="00CB7B39" w:rsidRPr="00FC4052">
        <w:rPr>
          <w:szCs w:val="24"/>
        </w:rPr>
        <w:t>Nr.</w:t>
      </w:r>
      <w:r w:rsidR="006D1048">
        <w:rPr>
          <w:szCs w:val="24"/>
        </w:rPr>
        <w:t>65</w:t>
      </w:r>
    </w:p>
    <w:p w14:paraId="73AF399E" w14:textId="77777777" w:rsidR="00CB7B39" w:rsidRPr="00FC4052" w:rsidRDefault="00CB7B39" w:rsidP="00CB7B39">
      <w:pPr>
        <w:tabs>
          <w:tab w:val="left" w:pos="7152"/>
        </w:tabs>
        <w:rPr>
          <w:szCs w:val="24"/>
        </w:rPr>
      </w:pPr>
    </w:p>
    <w:p w14:paraId="24424E13" w14:textId="77777777" w:rsidR="00CB7B39" w:rsidRPr="00E67C1E" w:rsidRDefault="00CB7B39" w:rsidP="00CB7B39">
      <w:pPr>
        <w:jc w:val="right"/>
        <w:rPr>
          <w:b/>
          <w:szCs w:val="24"/>
        </w:rPr>
      </w:pPr>
      <w:r w:rsidRPr="00E67C1E">
        <w:rPr>
          <w:b/>
          <w:szCs w:val="24"/>
        </w:rPr>
        <w:t>APSTIPRINĀTI</w:t>
      </w:r>
    </w:p>
    <w:p w14:paraId="1EB9E321" w14:textId="77777777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>ar Limbažu novada domes</w:t>
      </w:r>
    </w:p>
    <w:p w14:paraId="5C4B339E" w14:textId="59A9AAE7" w:rsidR="00CB7B39" w:rsidRPr="00E67C1E" w:rsidRDefault="00324338" w:rsidP="00CB7B39">
      <w:pPr>
        <w:jc w:val="right"/>
        <w:rPr>
          <w:szCs w:val="24"/>
        </w:rPr>
      </w:pPr>
      <w:r>
        <w:rPr>
          <w:szCs w:val="24"/>
        </w:rPr>
        <w:t>2</w:t>
      </w:r>
      <w:r w:rsidR="00ED1E45">
        <w:rPr>
          <w:szCs w:val="24"/>
        </w:rPr>
        <w:t>2</w:t>
      </w:r>
      <w:r w:rsidR="00CB7B39" w:rsidRPr="00E67C1E">
        <w:rPr>
          <w:szCs w:val="24"/>
        </w:rPr>
        <w:t>.</w:t>
      </w:r>
      <w:r w:rsidR="00BC13B6">
        <w:rPr>
          <w:szCs w:val="24"/>
        </w:rPr>
        <w:t>12</w:t>
      </w:r>
      <w:r w:rsidR="00CB7B39" w:rsidRPr="00E67C1E">
        <w:rPr>
          <w:szCs w:val="24"/>
        </w:rPr>
        <w:t>.202</w:t>
      </w:r>
      <w:r w:rsidR="00ED1E45">
        <w:rPr>
          <w:szCs w:val="24"/>
        </w:rPr>
        <w:t>2</w:t>
      </w:r>
      <w:r w:rsidR="00CB7B39" w:rsidRPr="00E67C1E">
        <w:rPr>
          <w:szCs w:val="24"/>
        </w:rPr>
        <w:t>. sēdes lēmumu Nr.</w:t>
      </w:r>
      <w:r w:rsidR="006D1048">
        <w:rPr>
          <w:szCs w:val="24"/>
        </w:rPr>
        <w:t>1236</w:t>
      </w:r>
    </w:p>
    <w:p w14:paraId="4C080AF1" w14:textId="7C488D18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 xml:space="preserve"> (protokols Nr.</w:t>
      </w:r>
      <w:r w:rsidR="006D1048">
        <w:rPr>
          <w:szCs w:val="24"/>
        </w:rPr>
        <w:t>18</w:t>
      </w:r>
      <w:r w:rsidRPr="00E67C1E">
        <w:rPr>
          <w:szCs w:val="24"/>
        </w:rPr>
        <w:t xml:space="preserve">, </w:t>
      </w:r>
      <w:r w:rsidR="006D1048">
        <w:rPr>
          <w:szCs w:val="24"/>
        </w:rPr>
        <w:t>5</w:t>
      </w:r>
      <w:r w:rsidRPr="00E67C1E">
        <w:rPr>
          <w:szCs w:val="24"/>
        </w:rPr>
        <w:t>.)</w:t>
      </w:r>
    </w:p>
    <w:p w14:paraId="6B989185" w14:textId="77777777" w:rsidR="00CB7B39" w:rsidRPr="00E67C1E" w:rsidRDefault="00CB7B39" w:rsidP="00CB7B39">
      <w:pPr>
        <w:jc w:val="center"/>
        <w:rPr>
          <w:b/>
          <w:sz w:val="28"/>
          <w:szCs w:val="28"/>
        </w:rPr>
      </w:pPr>
    </w:p>
    <w:p w14:paraId="57139094" w14:textId="326CC1F5" w:rsidR="00CB7B39" w:rsidRPr="0041595C" w:rsidRDefault="003640F3" w:rsidP="00BC13B6">
      <w:pPr>
        <w:jc w:val="center"/>
        <w:rPr>
          <w:b/>
          <w:sz w:val="28"/>
          <w:szCs w:val="28"/>
        </w:rPr>
      </w:pPr>
      <w:r w:rsidRPr="0041595C">
        <w:rPr>
          <w:b/>
          <w:bCs/>
          <w:sz w:val="28"/>
          <w:szCs w:val="28"/>
        </w:rPr>
        <w:t xml:space="preserve">Par Limbažu novada pašvaldības domes </w:t>
      </w:r>
      <w:r w:rsidRPr="0041595C">
        <w:rPr>
          <w:b/>
          <w:sz w:val="28"/>
          <w:szCs w:val="28"/>
        </w:rPr>
        <w:t xml:space="preserve">2021. gada 23. decembra </w:t>
      </w:r>
      <w:r w:rsidRPr="0041595C">
        <w:rPr>
          <w:b/>
          <w:bCs/>
          <w:sz w:val="28"/>
          <w:szCs w:val="28"/>
        </w:rPr>
        <w:t>saistošo noteikumu Nr.44 “</w:t>
      </w:r>
      <w:r w:rsidRPr="0041595C">
        <w:rPr>
          <w:b/>
          <w:sz w:val="28"/>
          <w:szCs w:val="28"/>
        </w:rPr>
        <w:t>Par Limbažu novada pašvaldības aģentūras “ALDA” maksas pakalpojumiem</w:t>
      </w:r>
      <w:r w:rsidR="00526FFA" w:rsidRPr="0041595C">
        <w:rPr>
          <w:b/>
          <w:bCs/>
          <w:sz w:val="28"/>
          <w:szCs w:val="28"/>
        </w:rPr>
        <w:t>” atcelšanu</w:t>
      </w:r>
    </w:p>
    <w:p w14:paraId="249E61F2" w14:textId="77777777" w:rsidR="00CB7B39" w:rsidRPr="00E67C1E" w:rsidRDefault="00CB7B39" w:rsidP="00CB7B39">
      <w:pPr>
        <w:jc w:val="center"/>
        <w:rPr>
          <w:b/>
          <w:szCs w:val="24"/>
        </w:rPr>
      </w:pPr>
    </w:p>
    <w:p w14:paraId="6B205522" w14:textId="77777777" w:rsidR="00CB7B39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>Izdoti saskaņā ar</w:t>
      </w:r>
    </w:p>
    <w:p w14:paraId="526ED97C" w14:textId="77777777" w:rsidR="00CB7B39" w:rsidRPr="00E67C1E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 xml:space="preserve"> likuma „Par pašvaldībām” </w:t>
      </w:r>
    </w:p>
    <w:p w14:paraId="019A45B0" w14:textId="45EB7510" w:rsidR="00CB7B39" w:rsidRDefault="00CB7B39" w:rsidP="00CB7B39">
      <w:pPr>
        <w:jc w:val="right"/>
        <w:rPr>
          <w:i/>
          <w:iCs/>
          <w:sz w:val="22"/>
        </w:rPr>
      </w:pPr>
      <w:r w:rsidRPr="00E67C1E">
        <w:rPr>
          <w:i/>
          <w:iCs/>
          <w:sz w:val="22"/>
        </w:rPr>
        <w:t>4</w:t>
      </w:r>
      <w:r w:rsidR="00BC13B6">
        <w:rPr>
          <w:i/>
          <w:iCs/>
          <w:sz w:val="22"/>
        </w:rPr>
        <w:t>1</w:t>
      </w:r>
      <w:r w:rsidRPr="00E67C1E">
        <w:rPr>
          <w:i/>
          <w:iCs/>
          <w:sz w:val="22"/>
        </w:rPr>
        <w:t xml:space="preserve">. panta </w:t>
      </w:r>
      <w:r w:rsidR="00BC13B6">
        <w:rPr>
          <w:i/>
          <w:iCs/>
          <w:sz w:val="22"/>
        </w:rPr>
        <w:t>pirmās daļas 1.punktu</w:t>
      </w:r>
    </w:p>
    <w:p w14:paraId="16702A09" w14:textId="77777777" w:rsidR="00CB7B39" w:rsidRPr="00E67C1E" w:rsidRDefault="00CB7B39" w:rsidP="00CB7B39">
      <w:pPr>
        <w:jc w:val="right"/>
        <w:rPr>
          <w:i/>
          <w:iCs/>
          <w:sz w:val="22"/>
        </w:rPr>
      </w:pPr>
    </w:p>
    <w:p w14:paraId="244DFD39" w14:textId="262A0EDC" w:rsidR="00CB7B39" w:rsidRPr="00526FFA" w:rsidRDefault="000A14B2" w:rsidP="0041595C">
      <w:pPr>
        <w:pStyle w:val="Sarakstarindkopa"/>
        <w:numPr>
          <w:ilvl w:val="0"/>
          <w:numId w:val="17"/>
        </w:numPr>
        <w:ind w:left="357" w:hanging="357"/>
        <w:jc w:val="both"/>
        <w:rPr>
          <w:szCs w:val="24"/>
        </w:rPr>
      </w:pPr>
      <w:r w:rsidRPr="00526FFA">
        <w:rPr>
          <w:szCs w:val="24"/>
        </w:rPr>
        <w:t xml:space="preserve">Atcelt </w:t>
      </w:r>
      <w:r w:rsidR="00526FFA" w:rsidRPr="00526FFA">
        <w:rPr>
          <w:szCs w:val="24"/>
        </w:rPr>
        <w:t>Limbažu novada pašvaldības domes 202</w:t>
      </w:r>
      <w:r w:rsidR="003640F3">
        <w:rPr>
          <w:szCs w:val="24"/>
        </w:rPr>
        <w:t>1</w:t>
      </w:r>
      <w:r w:rsidR="00526FFA" w:rsidRPr="00526FFA">
        <w:rPr>
          <w:szCs w:val="24"/>
        </w:rPr>
        <w:t>. gada 2</w:t>
      </w:r>
      <w:r w:rsidR="003640F3">
        <w:rPr>
          <w:szCs w:val="24"/>
        </w:rPr>
        <w:t>3</w:t>
      </w:r>
      <w:r w:rsidR="00526FFA" w:rsidRPr="00526FFA">
        <w:rPr>
          <w:szCs w:val="24"/>
        </w:rPr>
        <w:t xml:space="preserve">. </w:t>
      </w:r>
      <w:r w:rsidR="003640F3">
        <w:rPr>
          <w:szCs w:val="24"/>
        </w:rPr>
        <w:t>decembra</w:t>
      </w:r>
      <w:r w:rsidR="00526FFA" w:rsidRPr="00526FFA">
        <w:rPr>
          <w:szCs w:val="24"/>
        </w:rPr>
        <w:t xml:space="preserve"> saistošos noteikumus Nr.</w:t>
      </w:r>
      <w:r w:rsidR="003640F3">
        <w:rPr>
          <w:szCs w:val="24"/>
        </w:rPr>
        <w:t>44</w:t>
      </w:r>
      <w:r w:rsidRPr="00526FFA">
        <w:rPr>
          <w:szCs w:val="24"/>
        </w:rPr>
        <w:t xml:space="preserve"> „</w:t>
      </w:r>
      <w:r w:rsidR="003640F3" w:rsidRPr="003640F3">
        <w:rPr>
          <w:szCs w:val="24"/>
        </w:rPr>
        <w:t>Par Limbažu novada pašvaldības aģentūras “ALDA” maksas pakalpojumiem</w:t>
      </w:r>
      <w:r w:rsidRPr="00526FFA">
        <w:rPr>
          <w:szCs w:val="24"/>
        </w:rPr>
        <w:t>”</w:t>
      </w:r>
      <w:r w:rsidR="008C0ED7" w:rsidRPr="00526FFA">
        <w:rPr>
          <w:szCs w:val="24"/>
        </w:rPr>
        <w:t>.</w:t>
      </w:r>
    </w:p>
    <w:p w14:paraId="54C70D2C" w14:textId="110329BB" w:rsidR="00526FFA" w:rsidRPr="00526FFA" w:rsidRDefault="00D5468D" w:rsidP="0041595C">
      <w:pPr>
        <w:pStyle w:val="Sarakstarindkopa"/>
        <w:numPr>
          <w:ilvl w:val="0"/>
          <w:numId w:val="17"/>
        </w:numPr>
        <w:ind w:left="357" w:hanging="357"/>
        <w:jc w:val="both"/>
        <w:rPr>
          <w:szCs w:val="24"/>
        </w:rPr>
      </w:pPr>
      <w:r>
        <w:rPr>
          <w:rFonts w:eastAsiaTheme="minorHAnsi" w:cstheme="minorBidi"/>
        </w:rPr>
        <w:t>Saistošie noteikumi stājas spēkā 2023. gada 1. janvārī.</w:t>
      </w:r>
    </w:p>
    <w:p w14:paraId="5EF83BC9" w14:textId="77777777" w:rsidR="00CB7B39" w:rsidRPr="00E67C1E" w:rsidRDefault="00CB7B39" w:rsidP="00CB7B39"/>
    <w:p w14:paraId="741A842E" w14:textId="77777777" w:rsidR="00CB7B39" w:rsidRPr="00E67C1E" w:rsidRDefault="00CB7B39" w:rsidP="00CB7B39">
      <w:pPr>
        <w:rPr>
          <w:szCs w:val="24"/>
        </w:rPr>
      </w:pPr>
    </w:p>
    <w:p w14:paraId="2007CF28" w14:textId="77777777" w:rsidR="00BC01D1" w:rsidRPr="00BC01D1" w:rsidRDefault="00BC01D1" w:rsidP="00526FFA">
      <w:pPr>
        <w:autoSpaceDN w:val="0"/>
        <w:rPr>
          <w:rFonts w:ascii="Calibri" w:hAnsi="Calibri"/>
          <w:szCs w:val="24"/>
          <w:lang w:eastAsia="lv-LV"/>
        </w:rPr>
      </w:pPr>
      <w:bookmarkStart w:id="0" w:name="_Hlk69826013"/>
      <w:r w:rsidRPr="00BC01D1">
        <w:rPr>
          <w:szCs w:val="24"/>
          <w:lang w:eastAsia="lv-LV"/>
        </w:rPr>
        <w:t>Limbažu novada pašvaldības</w:t>
      </w:r>
    </w:p>
    <w:p w14:paraId="66A2E8AD" w14:textId="6819BFF2" w:rsidR="00BC01D1" w:rsidRPr="00BC01D1" w:rsidRDefault="00BC01D1" w:rsidP="00526FFA">
      <w:pPr>
        <w:tabs>
          <w:tab w:val="left" w:pos="4678"/>
          <w:tab w:val="left" w:pos="8505"/>
        </w:tabs>
        <w:rPr>
          <w:rFonts w:eastAsia="Times New Roman"/>
          <w:szCs w:val="24"/>
          <w:lang w:eastAsia="lv-LV"/>
        </w:rPr>
      </w:pPr>
      <w:r w:rsidRPr="00BC01D1">
        <w:rPr>
          <w:rFonts w:eastAsia="Times New Roman"/>
          <w:szCs w:val="24"/>
          <w:lang w:eastAsia="lv-LV"/>
        </w:rPr>
        <w:t>Domes priekšsēdētājs</w:t>
      </w:r>
      <w:r w:rsidRPr="00BC01D1">
        <w:rPr>
          <w:rFonts w:eastAsia="Times New Roman"/>
          <w:szCs w:val="24"/>
          <w:lang w:eastAsia="lv-LV"/>
        </w:rPr>
        <w:tab/>
      </w:r>
      <w:r w:rsidR="00526FFA">
        <w:rPr>
          <w:rFonts w:eastAsia="Times New Roman"/>
          <w:szCs w:val="24"/>
          <w:lang w:eastAsia="lv-LV"/>
        </w:rPr>
        <w:tab/>
      </w:r>
      <w:r w:rsidRPr="00BC01D1">
        <w:rPr>
          <w:rFonts w:eastAsia="Times New Roman"/>
          <w:szCs w:val="24"/>
          <w:lang w:eastAsia="lv-LV"/>
        </w:rPr>
        <w:t>D.</w:t>
      </w:r>
      <w:r w:rsidR="0041595C">
        <w:rPr>
          <w:rFonts w:eastAsia="Times New Roman"/>
          <w:szCs w:val="24"/>
          <w:lang w:eastAsia="lv-LV"/>
        </w:rPr>
        <w:t xml:space="preserve"> </w:t>
      </w:r>
      <w:proofErr w:type="spellStart"/>
      <w:r w:rsidRPr="00BC01D1">
        <w:rPr>
          <w:rFonts w:eastAsia="Times New Roman"/>
          <w:szCs w:val="24"/>
          <w:lang w:eastAsia="lv-LV"/>
        </w:rPr>
        <w:t>Straubergs</w:t>
      </w:r>
      <w:proofErr w:type="spellEnd"/>
    </w:p>
    <w:bookmarkEnd w:id="0"/>
    <w:p w14:paraId="04D78F8C" w14:textId="77777777" w:rsidR="00CB7B39" w:rsidRPr="00474EAE" w:rsidRDefault="00CB7B39" w:rsidP="00474EAE">
      <w:pPr>
        <w:jc w:val="both"/>
        <w:rPr>
          <w:szCs w:val="24"/>
        </w:rPr>
      </w:pPr>
    </w:p>
    <w:p w14:paraId="5CAA9EC9" w14:textId="0659BE12" w:rsidR="00DF554D" w:rsidRDefault="00DF554D" w:rsidP="00474EAE"/>
    <w:p w14:paraId="3BDD5ED4" w14:textId="77777777" w:rsidR="006D1048" w:rsidRDefault="006D1048" w:rsidP="00474EAE"/>
    <w:p w14:paraId="7382483A" w14:textId="77777777" w:rsidR="0041595C" w:rsidRPr="0041595C" w:rsidRDefault="0041595C" w:rsidP="0041595C">
      <w:pPr>
        <w:jc w:val="both"/>
        <w:rPr>
          <w:sz w:val="20"/>
          <w:szCs w:val="20"/>
        </w:rPr>
      </w:pPr>
      <w:r w:rsidRPr="0041595C">
        <w:rPr>
          <w:sz w:val="20"/>
          <w:szCs w:val="20"/>
        </w:rPr>
        <w:t>ŠIS DOKUMENTS IR PARAKSTĪTS AR DROŠU ELEKTRONISKO PARAKSTU UN SATUR LAIKA ZĪMOGU</w:t>
      </w:r>
    </w:p>
    <w:p w14:paraId="060E73EF" w14:textId="77777777" w:rsidR="0041595C" w:rsidRPr="00474EAE" w:rsidRDefault="0041595C" w:rsidP="00474EAE"/>
    <w:sectPr w:rsidR="0041595C" w:rsidRPr="00474EAE" w:rsidSect="000436A7">
      <w:headerReference w:type="default" r:id="rId8"/>
      <w:headerReference w:type="first" r:id="rId9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B2DF7" w14:textId="77777777" w:rsidR="00A91B50" w:rsidRDefault="00A91B50" w:rsidP="00A11554">
      <w:r>
        <w:separator/>
      </w:r>
    </w:p>
  </w:endnote>
  <w:endnote w:type="continuationSeparator" w:id="0">
    <w:p w14:paraId="68B9BE8C" w14:textId="77777777" w:rsidR="00A91B50" w:rsidRDefault="00A91B50" w:rsidP="00A1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C161" w14:textId="77777777" w:rsidR="00A91B50" w:rsidRDefault="00A91B50" w:rsidP="00A11554">
      <w:r>
        <w:separator/>
      </w:r>
    </w:p>
  </w:footnote>
  <w:footnote w:type="continuationSeparator" w:id="0">
    <w:p w14:paraId="3533DE0A" w14:textId="77777777" w:rsidR="00A91B50" w:rsidRDefault="00A91B50" w:rsidP="00A1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29B9" w14:textId="77777777" w:rsidR="00CB7B39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caps/>
        <w:noProof/>
        <w:szCs w:val="24"/>
        <w:lang w:eastAsia="lv-LV"/>
      </w:rPr>
      <w:drawing>
        <wp:inline distT="0" distB="0" distL="0" distR="0" wp14:anchorId="2930D125" wp14:editId="50D45281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D75F2" w14:textId="77777777" w:rsidR="00CB7B39" w:rsidRPr="00474EAE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2752B9A7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proofErr w:type="spellStart"/>
    <w:r w:rsidRPr="00474EAE">
      <w:rPr>
        <w:rFonts w:eastAsia="Times New Roman"/>
        <w:sz w:val="18"/>
        <w:szCs w:val="20"/>
        <w:lang w:eastAsia="lv-LV"/>
      </w:rPr>
      <w:t>Reģ</w:t>
    </w:r>
    <w:proofErr w:type="spellEnd"/>
    <w:r w:rsidRPr="00474EAE">
      <w:rPr>
        <w:rFonts w:eastAsia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2BA9155C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r w:rsidRPr="00474EAE">
      <w:rPr>
        <w:rFonts w:eastAsia="Times New Roman"/>
        <w:sz w:val="18"/>
        <w:szCs w:val="24"/>
        <w:lang w:eastAsia="lv-LV"/>
      </w:rPr>
      <w:t>E-adrese _</w:t>
    </w:r>
    <w:r w:rsidRPr="00474EAE">
      <w:rPr>
        <w:rFonts w:eastAsia="Times New Roman"/>
        <w:sz w:val="18"/>
        <w:szCs w:val="18"/>
        <w:lang w:eastAsia="lv-LV"/>
      </w:rPr>
      <w:t xml:space="preserve">DEFAULT@90009114631; </w:t>
    </w:r>
    <w:r w:rsidRPr="00474EAE">
      <w:rPr>
        <w:rFonts w:eastAsia="Times New Roman"/>
        <w:sz w:val="18"/>
        <w:szCs w:val="20"/>
        <w:lang w:eastAsia="lv-LV"/>
      </w:rPr>
      <w:t>e-pasts</w:t>
    </w:r>
    <w:r w:rsidRPr="00474EAE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474EAE">
      <w:rPr>
        <w:rFonts w:eastAsia="Times New Roman"/>
        <w:sz w:val="18"/>
        <w:szCs w:val="20"/>
        <w:lang w:eastAsia="lv-LV"/>
      </w:rPr>
      <w:t xml:space="preserve"> tālrunis 64023003</w:t>
    </w:r>
  </w:p>
  <w:p w14:paraId="10A52E29" w14:textId="77777777" w:rsidR="00A11554" w:rsidRDefault="00A11554">
    <w:pPr>
      <w:pStyle w:val="Galvene"/>
      <w:jc w:val="center"/>
    </w:pPr>
  </w:p>
  <w:p w14:paraId="2BE8962A" w14:textId="77777777" w:rsidR="00A11554" w:rsidRDefault="00A1155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7E62" w14:textId="3B61078F" w:rsidR="00324338" w:rsidRPr="00324338" w:rsidRDefault="00324338" w:rsidP="00324338">
    <w:pPr>
      <w:jc w:val="center"/>
      <w:rPr>
        <w:rFonts w:eastAsia="Times New Roman"/>
        <w:sz w:val="18"/>
        <w:szCs w:val="20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D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16813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A7B28"/>
    <w:multiLevelType w:val="multilevel"/>
    <w:tmpl w:val="FC38BE2A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C270ED"/>
    <w:multiLevelType w:val="hybridMultilevel"/>
    <w:tmpl w:val="05CA90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F5C0E"/>
    <w:multiLevelType w:val="multilevel"/>
    <w:tmpl w:val="7E5C33E4"/>
    <w:lvl w:ilvl="0">
      <w:start w:val="3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5" w15:restartNumberingAfterBreak="0">
    <w:nsid w:val="36A0641A"/>
    <w:multiLevelType w:val="multilevel"/>
    <w:tmpl w:val="DFB2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6" w15:restartNumberingAfterBreak="0">
    <w:nsid w:val="3D4E1048"/>
    <w:multiLevelType w:val="multilevel"/>
    <w:tmpl w:val="A8E4D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3D8C7346"/>
    <w:multiLevelType w:val="hybridMultilevel"/>
    <w:tmpl w:val="36DAC8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59F0"/>
    <w:multiLevelType w:val="multilevel"/>
    <w:tmpl w:val="49B0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1C6163"/>
    <w:multiLevelType w:val="multilevel"/>
    <w:tmpl w:val="D35287D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2425A1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B1FE8"/>
    <w:multiLevelType w:val="hybridMultilevel"/>
    <w:tmpl w:val="587C23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467BB"/>
    <w:multiLevelType w:val="hybridMultilevel"/>
    <w:tmpl w:val="AF4A2E92"/>
    <w:lvl w:ilvl="0" w:tplc="9E9648F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F6B88"/>
    <w:multiLevelType w:val="hybridMultilevel"/>
    <w:tmpl w:val="5016F29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E38F7"/>
    <w:multiLevelType w:val="multilevel"/>
    <w:tmpl w:val="47FCFEA6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23040"/>
    <w:multiLevelType w:val="multilevel"/>
    <w:tmpl w:val="BB8EAE64"/>
    <w:lvl w:ilvl="0">
      <w:start w:val="12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17219512">
    <w:abstractNumId w:val="1"/>
  </w:num>
  <w:num w:numId="2" w16cid:durableId="1116215091">
    <w:abstractNumId w:val="12"/>
  </w:num>
  <w:num w:numId="3" w16cid:durableId="161628463">
    <w:abstractNumId w:val="9"/>
  </w:num>
  <w:num w:numId="4" w16cid:durableId="1753820978">
    <w:abstractNumId w:val="15"/>
  </w:num>
  <w:num w:numId="5" w16cid:durableId="1427113779">
    <w:abstractNumId w:val="4"/>
  </w:num>
  <w:num w:numId="6" w16cid:durableId="872688839">
    <w:abstractNumId w:val="2"/>
  </w:num>
  <w:num w:numId="7" w16cid:durableId="1428191765">
    <w:abstractNumId w:val="16"/>
  </w:num>
  <w:num w:numId="8" w16cid:durableId="1061447695">
    <w:abstractNumId w:val="13"/>
  </w:num>
  <w:num w:numId="9" w16cid:durableId="574777002">
    <w:abstractNumId w:val="8"/>
  </w:num>
  <w:num w:numId="10" w16cid:durableId="1986934286">
    <w:abstractNumId w:val="7"/>
  </w:num>
  <w:num w:numId="11" w16cid:durableId="1704744699">
    <w:abstractNumId w:val="11"/>
  </w:num>
  <w:num w:numId="12" w16cid:durableId="20864383">
    <w:abstractNumId w:val="0"/>
  </w:num>
  <w:num w:numId="13" w16cid:durableId="487862835">
    <w:abstractNumId w:val="10"/>
  </w:num>
  <w:num w:numId="14" w16cid:durableId="141851959">
    <w:abstractNumId w:val="5"/>
  </w:num>
  <w:num w:numId="15" w16cid:durableId="99304670">
    <w:abstractNumId w:val="6"/>
  </w:num>
  <w:num w:numId="16" w16cid:durableId="1316256272">
    <w:abstractNumId w:val="14"/>
  </w:num>
  <w:num w:numId="17" w16cid:durableId="257565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7FA"/>
    <w:rsid w:val="00006C13"/>
    <w:rsid w:val="000218DB"/>
    <w:rsid w:val="00025603"/>
    <w:rsid w:val="00031C9F"/>
    <w:rsid w:val="000436A7"/>
    <w:rsid w:val="000677FA"/>
    <w:rsid w:val="000747B9"/>
    <w:rsid w:val="000847FA"/>
    <w:rsid w:val="00086555"/>
    <w:rsid w:val="00091C14"/>
    <w:rsid w:val="000A14B2"/>
    <w:rsid w:val="000A229A"/>
    <w:rsid w:val="000B1708"/>
    <w:rsid w:val="000B421B"/>
    <w:rsid w:val="000B7B42"/>
    <w:rsid w:val="000C3BD7"/>
    <w:rsid w:val="000D4675"/>
    <w:rsid w:val="000E3CA9"/>
    <w:rsid w:val="000F756B"/>
    <w:rsid w:val="001005B4"/>
    <w:rsid w:val="001167CF"/>
    <w:rsid w:val="00123634"/>
    <w:rsid w:val="00126BD2"/>
    <w:rsid w:val="0014401F"/>
    <w:rsid w:val="001614CF"/>
    <w:rsid w:val="00161F53"/>
    <w:rsid w:val="00180EB6"/>
    <w:rsid w:val="0018208D"/>
    <w:rsid w:val="001844C4"/>
    <w:rsid w:val="00184995"/>
    <w:rsid w:val="001902F0"/>
    <w:rsid w:val="001958CB"/>
    <w:rsid w:val="001B3289"/>
    <w:rsid w:val="001B6785"/>
    <w:rsid w:val="001B6DD6"/>
    <w:rsid w:val="001C2376"/>
    <w:rsid w:val="001E4854"/>
    <w:rsid w:val="001E6A96"/>
    <w:rsid w:val="001F74FD"/>
    <w:rsid w:val="00217262"/>
    <w:rsid w:val="00223A97"/>
    <w:rsid w:val="00230342"/>
    <w:rsid w:val="00241417"/>
    <w:rsid w:val="00246D42"/>
    <w:rsid w:val="0025176F"/>
    <w:rsid w:val="00252EA4"/>
    <w:rsid w:val="00254109"/>
    <w:rsid w:val="002622AF"/>
    <w:rsid w:val="0026272B"/>
    <w:rsid w:val="0027132E"/>
    <w:rsid w:val="00281210"/>
    <w:rsid w:val="002833CD"/>
    <w:rsid w:val="002A3952"/>
    <w:rsid w:val="002C673E"/>
    <w:rsid w:val="002C6CDC"/>
    <w:rsid w:val="002D27BA"/>
    <w:rsid w:val="002D45CD"/>
    <w:rsid w:val="002E218E"/>
    <w:rsid w:val="002F7AF3"/>
    <w:rsid w:val="00304694"/>
    <w:rsid w:val="00321A48"/>
    <w:rsid w:val="00322FBD"/>
    <w:rsid w:val="00324338"/>
    <w:rsid w:val="00332EE9"/>
    <w:rsid w:val="00334078"/>
    <w:rsid w:val="00334490"/>
    <w:rsid w:val="00344259"/>
    <w:rsid w:val="00353700"/>
    <w:rsid w:val="00355FD0"/>
    <w:rsid w:val="00362423"/>
    <w:rsid w:val="0036296A"/>
    <w:rsid w:val="003640F3"/>
    <w:rsid w:val="00370D66"/>
    <w:rsid w:val="00374F0C"/>
    <w:rsid w:val="00376A5D"/>
    <w:rsid w:val="00380DB5"/>
    <w:rsid w:val="0038505E"/>
    <w:rsid w:val="00386619"/>
    <w:rsid w:val="0039013F"/>
    <w:rsid w:val="003A012E"/>
    <w:rsid w:val="003A0417"/>
    <w:rsid w:val="003A18D9"/>
    <w:rsid w:val="003B5139"/>
    <w:rsid w:val="003B5A11"/>
    <w:rsid w:val="003C11DC"/>
    <w:rsid w:val="003C62F6"/>
    <w:rsid w:val="003D3D25"/>
    <w:rsid w:val="003D403C"/>
    <w:rsid w:val="003E0527"/>
    <w:rsid w:val="003F3922"/>
    <w:rsid w:val="003F542F"/>
    <w:rsid w:val="00401BA8"/>
    <w:rsid w:val="0041595C"/>
    <w:rsid w:val="0042329C"/>
    <w:rsid w:val="00430C93"/>
    <w:rsid w:val="004541E8"/>
    <w:rsid w:val="0045606B"/>
    <w:rsid w:val="00467A5E"/>
    <w:rsid w:val="00474954"/>
    <w:rsid w:val="00474EAE"/>
    <w:rsid w:val="00477BB1"/>
    <w:rsid w:val="00480AAD"/>
    <w:rsid w:val="00484463"/>
    <w:rsid w:val="00485BFB"/>
    <w:rsid w:val="00486CA0"/>
    <w:rsid w:val="00494668"/>
    <w:rsid w:val="00497E22"/>
    <w:rsid w:val="004A0352"/>
    <w:rsid w:val="004A128F"/>
    <w:rsid w:val="004A48C7"/>
    <w:rsid w:val="004A4B87"/>
    <w:rsid w:val="004A4FA8"/>
    <w:rsid w:val="004B3E37"/>
    <w:rsid w:val="004E1194"/>
    <w:rsid w:val="004E2144"/>
    <w:rsid w:val="00501C4B"/>
    <w:rsid w:val="00524B9A"/>
    <w:rsid w:val="00526FFA"/>
    <w:rsid w:val="0053131D"/>
    <w:rsid w:val="005316B8"/>
    <w:rsid w:val="005424E1"/>
    <w:rsid w:val="00570A1D"/>
    <w:rsid w:val="005778BC"/>
    <w:rsid w:val="005B4C1B"/>
    <w:rsid w:val="005D4340"/>
    <w:rsid w:val="005D57A8"/>
    <w:rsid w:val="005D795C"/>
    <w:rsid w:val="005E1AF2"/>
    <w:rsid w:val="005E1E56"/>
    <w:rsid w:val="005E3737"/>
    <w:rsid w:val="005E4CCA"/>
    <w:rsid w:val="0060756A"/>
    <w:rsid w:val="006127AC"/>
    <w:rsid w:val="00612D33"/>
    <w:rsid w:val="00664821"/>
    <w:rsid w:val="006654F4"/>
    <w:rsid w:val="00666414"/>
    <w:rsid w:val="0067742D"/>
    <w:rsid w:val="00680471"/>
    <w:rsid w:val="006B2263"/>
    <w:rsid w:val="006D0E73"/>
    <w:rsid w:val="006D1048"/>
    <w:rsid w:val="006D3E5A"/>
    <w:rsid w:val="006D7E6B"/>
    <w:rsid w:val="00717082"/>
    <w:rsid w:val="007379C1"/>
    <w:rsid w:val="00740DDA"/>
    <w:rsid w:val="007434A1"/>
    <w:rsid w:val="007505D6"/>
    <w:rsid w:val="007566C5"/>
    <w:rsid w:val="00774674"/>
    <w:rsid w:val="007905AD"/>
    <w:rsid w:val="007930A3"/>
    <w:rsid w:val="007A5644"/>
    <w:rsid w:val="007A74D8"/>
    <w:rsid w:val="007C7B7B"/>
    <w:rsid w:val="007D0F72"/>
    <w:rsid w:val="007E1573"/>
    <w:rsid w:val="007E1B51"/>
    <w:rsid w:val="007E4FD5"/>
    <w:rsid w:val="007E59ED"/>
    <w:rsid w:val="007F7C60"/>
    <w:rsid w:val="008069A4"/>
    <w:rsid w:val="00820C5D"/>
    <w:rsid w:val="00821444"/>
    <w:rsid w:val="00830303"/>
    <w:rsid w:val="00843DF2"/>
    <w:rsid w:val="00850BFE"/>
    <w:rsid w:val="00855B61"/>
    <w:rsid w:val="00857B68"/>
    <w:rsid w:val="008634AF"/>
    <w:rsid w:val="00863633"/>
    <w:rsid w:val="0086483A"/>
    <w:rsid w:val="00871AF1"/>
    <w:rsid w:val="008773BA"/>
    <w:rsid w:val="00891B9F"/>
    <w:rsid w:val="008B0A9E"/>
    <w:rsid w:val="008C0ED7"/>
    <w:rsid w:val="008C10B8"/>
    <w:rsid w:val="008D02ED"/>
    <w:rsid w:val="008F306F"/>
    <w:rsid w:val="009373F3"/>
    <w:rsid w:val="00967535"/>
    <w:rsid w:val="00971EBF"/>
    <w:rsid w:val="00972CE0"/>
    <w:rsid w:val="009C6A25"/>
    <w:rsid w:val="009E052A"/>
    <w:rsid w:val="009E20BE"/>
    <w:rsid w:val="009E3A62"/>
    <w:rsid w:val="009E5C3D"/>
    <w:rsid w:val="009F5398"/>
    <w:rsid w:val="009F6E50"/>
    <w:rsid w:val="00A01BD3"/>
    <w:rsid w:val="00A05056"/>
    <w:rsid w:val="00A06C8A"/>
    <w:rsid w:val="00A1108B"/>
    <w:rsid w:val="00A11554"/>
    <w:rsid w:val="00A1352A"/>
    <w:rsid w:val="00A24309"/>
    <w:rsid w:val="00A26563"/>
    <w:rsid w:val="00A26AEC"/>
    <w:rsid w:val="00A37271"/>
    <w:rsid w:val="00A37DD3"/>
    <w:rsid w:val="00A470CD"/>
    <w:rsid w:val="00A51FAC"/>
    <w:rsid w:val="00A55D54"/>
    <w:rsid w:val="00A57124"/>
    <w:rsid w:val="00A61376"/>
    <w:rsid w:val="00A64099"/>
    <w:rsid w:val="00A65DB1"/>
    <w:rsid w:val="00A71739"/>
    <w:rsid w:val="00A73DD3"/>
    <w:rsid w:val="00A76F81"/>
    <w:rsid w:val="00A82548"/>
    <w:rsid w:val="00A85FEB"/>
    <w:rsid w:val="00A904C4"/>
    <w:rsid w:val="00A91B50"/>
    <w:rsid w:val="00AA687A"/>
    <w:rsid w:val="00AA6A0C"/>
    <w:rsid w:val="00AC4D39"/>
    <w:rsid w:val="00AC6B3C"/>
    <w:rsid w:val="00AE33B7"/>
    <w:rsid w:val="00AE42A9"/>
    <w:rsid w:val="00AE59C7"/>
    <w:rsid w:val="00B0636E"/>
    <w:rsid w:val="00B332D3"/>
    <w:rsid w:val="00B33D70"/>
    <w:rsid w:val="00B370ED"/>
    <w:rsid w:val="00B4367E"/>
    <w:rsid w:val="00B56A2B"/>
    <w:rsid w:val="00B64B1B"/>
    <w:rsid w:val="00B8119C"/>
    <w:rsid w:val="00B83C08"/>
    <w:rsid w:val="00B84002"/>
    <w:rsid w:val="00B87433"/>
    <w:rsid w:val="00B8793F"/>
    <w:rsid w:val="00BB0542"/>
    <w:rsid w:val="00BC01D1"/>
    <w:rsid w:val="00BC13B6"/>
    <w:rsid w:val="00BD186A"/>
    <w:rsid w:val="00BD2D07"/>
    <w:rsid w:val="00BF0168"/>
    <w:rsid w:val="00BF4353"/>
    <w:rsid w:val="00BF7CF2"/>
    <w:rsid w:val="00C01244"/>
    <w:rsid w:val="00C01DAB"/>
    <w:rsid w:val="00C07C5B"/>
    <w:rsid w:val="00C102A5"/>
    <w:rsid w:val="00C13A5B"/>
    <w:rsid w:val="00C174B2"/>
    <w:rsid w:val="00C320D5"/>
    <w:rsid w:val="00C37DE0"/>
    <w:rsid w:val="00C37E1B"/>
    <w:rsid w:val="00C444CE"/>
    <w:rsid w:val="00C53DC1"/>
    <w:rsid w:val="00C70E19"/>
    <w:rsid w:val="00C75908"/>
    <w:rsid w:val="00C926C7"/>
    <w:rsid w:val="00CA102F"/>
    <w:rsid w:val="00CB682C"/>
    <w:rsid w:val="00CB7B39"/>
    <w:rsid w:val="00CC0784"/>
    <w:rsid w:val="00CC1DD7"/>
    <w:rsid w:val="00CD2935"/>
    <w:rsid w:val="00CD42D2"/>
    <w:rsid w:val="00CE4F47"/>
    <w:rsid w:val="00CE6EB4"/>
    <w:rsid w:val="00CF35F7"/>
    <w:rsid w:val="00CF5FAE"/>
    <w:rsid w:val="00CF68E2"/>
    <w:rsid w:val="00D021A3"/>
    <w:rsid w:val="00D04817"/>
    <w:rsid w:val="00D06C76"/>
    <w:rsid w:val="00D23209"/>
    <w:rsid w:val="00D301FC"/>
    <w:rsid w:val="00D31EAE"/>
    <w:rsid w:val="00D408CA"/>
    <w:rsid w:val="00D53F5F"/>
    <w:rsid w:val="00D5449C"/>
    <w:rsid w:val="00D5468D"/>
    <w:rsid w:val="00D762DD"/>
    <w:rsid w:val="00D97EB8"/>
    <w:rsid w:val="00DB199B"/>
    <w:rsid w:val="00DC61D6"/>
    <w:rsid w:val="00DD0573"/>
    <w:rsid w:val="00DF554D"/>
    <w:rsid w:val="00E024AD"/>
    <w:rsid w:val="00E10A9A"/>
    <w:rsid w:val="00E16F70"/>
    <w:rsid w:val="00E236C0"/>
    <w:rsid w:val="00E43308"/>
    <w:rsid w:val="00E739F9"/>
    <w:rsid w:val="00E77750"/>
    <w:rsid w:val="00E80211"/>
    <w:rsid w:val="00E90536"/>
    <w:rsid w:val="00E91C74"/>
    <w:rsid w:val="00E94A72"/>
    <w:rsid w:val="00EA000F"/>
    <w:rsid w:val="00EA37B6"/>
    <w:rsid w:val="00EC2686"/>
    <w:rsid w:val="00ED1E45"/>
    <w:rsid w:val="00ED2BBB"/>
    <w:rsid w:val="00ED32C0"/>
    <w:rsid w:val="00ED4393"/>
    <w:rsid w:val="00ED4E8C"/>
    <w:rsid w:val="00ED6742"/>
    <w:rsid w:val="00ED6823"/>
    <w:rsid w:val="00ED7EFC"/>
    <w:rsid w:val="00EE5F6A"/>
    <w:rsid w:val="00EF2613"/>
    <w:rsid w:val="00EF379C"/>
    <w:rsid w:val="00EF7875"/>
    <w:rsid w:val="00F13B4B"/>
    <w:rsid w:val="00F160A1"/>
    <w:rsid w:val="00F235E4"/>
    <w:rsid w:val="00F44172"/>
    <w:rsid w:val="00F5435A"/>
    <w:rsid w:val="00F850AC"/>
    <w:rsid w:val="00F909AD"/>
    <w:rsid w:val="00F931DB"/>
    <w:rsid w:val="00FA1552"/>
    <w:rsid w:val="00FB4D71"/>
    <w:rsid w:val="00FB5D83"/>
    <w:rsid w:val="00FB611D"/>
    <w:rsid w:val="00FC4052"/>
    <w:rsid w:val="00FD3579"/>
    <w:rsid w:val="00FE1424"/>
    <w:rsid w:val="00FF77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8F996"/>
  <w15:docId w15:val="{CC4C92D6-0146-4A2F-842C-186B3ED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46D42"/>
    <w:rPr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86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qFormat/>
    <w:rsid w:val="00086555"/>
    <w:pPr>
      <w:ind w:left="720"/>
      <w:contextualSpacing/>
    </w:pPr>
  </w:style>
  <w:style w:type="numbering" w:customStyle="1" w:styleId="Style1">
    <w:name w:val="Style1"/>
    <w:uiPriority w:val="99"/>
    <w:rsid w:val="00ED2BBB"/>
    <w:pPr>
      <w:numPr>
        <w:numId w:val="4"/>
      </w:numPr>
    </w:pPr>
  </w:style>
  <w:style w:type="paragraph" w:styleId="Galvene">
    <w:name w:val="header"/>
    <w:basedOn w:val="Parasts"/>
    <w:link w:val="Galv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A11554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A11554"/>
    <w:rPr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E33B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AE33B7"/>
    <w:rPr>
      <w:rFonts w:ascii="Segoe UI" w:hAnsi="Segoe UI" w:cs="Segoe UI"/>
      <w:sz w:val="18"/>
      <w:szCs w:val="18"/>
      <w:lang w:val="lv-LV"/>
    </w:rPr>
  </w:style>
  <w:style w:type="paragraph" w:customStyle="1" w:styleId="naisf">
    <w:name w:val="naisf"/>
    <w:basedOn w:val="Parasts"/>
    <w:rsid w:val="00CD42D2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CD42D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2C673E"/>
    <w:rPr>
      <w:sz w:val="24"/>
      <w:szCs w:val="22"/>
      <w:lang w:eastAsia="en-US"/>
    </w:rPr>
  </w:style>
  <w:style w:type="paragraph" w:styleId="Pamatteksts">
    <w:name w:val="Body Text"/>
    <w:basedOn w:val="Parasts"/>
    <w:link w:val="PamattekstsRakstz"/>
    <w:uiPriority w:val="99"/>
    <w:unhideWhenUsed/>
    <w:rsid w:val="000218DB"/>
    <w:pPr>
      <w:spacing w:after="120"/>
    </w:pPr>
    <w:rPr>
      <w:rFonts w:eastAsia="Times New Roman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0218DB"/>
    <w:rPr>
      <w:rFonts w:eastAsia="Times New Roman"/>
      <w:sz w:val="24"/>
      <w:szCs w:val="24"/>
    </w:rPr>
  </w:style>
  <w:style w:type="character" w:styleId="Hipersaite">
    <w:name w:val="Hyperlink"/>
    <w:basedOn w:val="Noklusjumarindkopasfonts"/>
    <w:uiPriority w:val="99"/>
    <w:unhideWhenUsed/>
    <w:rsid w:val="00740DDA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740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Lietotajs</cp:lastModifiedBy>
  <cp:revision>9</cp:revision>
  <cp:lastPrinted>2021-07-27T13:32:00Z</cp:lastPrinted>
  <dcterms:created xsi:type="dcterms:W3CDTF">2022-12-06T14:22:00Z</dcterms:created>
  <dcterms:modified xsi:type="dcterms:W3CDTF">2022-12-23T12:35:00Z</dcterms:modified>
</cp:coreProperties>
</file>